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06045B" w:rsidP="00056BB3" w14:paraId="6C9E6A60" w14:textId="4F229235">
      <w:pPr>
        <w:pStyle w:val="Heading1"/>
        <w:ind w:left="-993" w:right="-144"/>
        <w:jc w:val="right"/>
        <w:rPr>
          <w:b w:val="0"/>
          <w:bCs/>
        </w:rPr>
      </w:pPr>
      <w:r w:rsidRPr="0006045B">
        <w:rPr>
          <w:b w:val="0"/>
          <w:bCs/>
        </w:rPr>
        <w:t>Дело № 5-</w:t>
      </w:r>
      <w:r w:rsidR="00760222">
        <w:rPr>
          <w:b w:val="0"/>
          <w:bCs/>
        </w:rPr>
        <w:t>942</w:t>
      </w:r>
      <w:r w:rsidRPr="0006045B" w:rsidR="0011770B">
        <w:rPr>
          <w:b w:val="0"/>
          <w:bCs/>
        </w:rPr>
        <w:t>-</w:t>
      </w:r>
      <w:r w:rsidR="00760222">
        <w:rPr>
          <w:b w:val="0"/>
          <w:bCs/>
        </w:rPr>
        <w:t>2107</w:t>
      </w:r>
      <w:r w:rsidRPr="0006045B">
        <w:rPr>
          <w:b w:val="0"/>
          <w:bCs/>
        </w:rPr>
        <w:t>/202</w:t>
      </w:r>
      <w:r w:rsidRPr="0006045B" w:rsidR="00C71ECF">
        <w:rPr>
          <w:b w:val="0"/>
          <w:bCs/>
        </w:rPr>
        <w:t>5</w:t>
      </w:r>
    </w:p>
    <w:p w:rsidR="00B211E6" w:rsidRPr="0006045B" w:rsidP="00056BB3" w14:paraId="1463CC0E" w14:textId="1126AFB3">
      <w:pPr>
        <w:pStyle w:val="Heading1"/>
        <w:ind w:left="-993" w:right="-144"/>
        <w:jc w:val="right"/>
        <w:rPr>
          <w:b w:val="0"/>
          <w:bCs/>
        </w:rPr>
      </w:pPr>
      <w:r w:rsidRPr="00874728">
        <w:rPr>
          <w:b w:val="0"/>
          <w:bCs/>
        </w:rPr>
        <w:t>86MS0047-01-2025-005331-53</w:t>
      </w:r>
      <w:r w:rsidRPr="0006045B">
        <w:rPr>
          <w:b w:val="0"/>
          <w:bCs/>
        </w:rPr>
        <w:t xml:space="preserve">      </w:t>
      </w:r>
    </w:p>
    <w:p w:rsidR="00B211E6" w:rsidRPr="0006045B" w:rsidP="00056BB3" w14:paraId="5397ED35" w14:textId="77777777">
      <w:pPr>
        <w:pStyle w:val="Heading1"/>
        <w:ind w:left="-993" w:right="-144"/>
        <w:jc w:val="both"/>
        <w:rPr>
          <w:b w:val="0"/>
        </w:rPr>
      </w:pPr>
      <w:r w:rsidRPr="0006045B">
        <w:rPr>
          <w:b w:val="0"/>
          <w:bCs/>
        </w:rPr>
        <w:t xml:space="preserve">         </w:t>
      </w:r>
      <w:r w:rsidRPr="0006045B">
        <w:rPr>
          <w:b w:val="0"/>
        </w:rPr>
        <w:t xml:space="preserve">                                                         ПОСТАНОВЛЕНИЕ</w:t>
      </w:r>
    </w:p>
    <w:p w:rsidR="00B211E6" w:rsidRPr="0006045B" w:rsidP="00056BB3" w14:paraId="0673E5F8" w14:textId="77777777">
      <w:pPr>
        <w:pStyle w:val="Heading1"/>
        <w:ind w:left="-993" w:right="-144"/>
        <w:jc w:val="both"/>
        <w:rPr>
          <w:b w:val="0"/>
        </w:rPr>
      </w:pPr>
      <w:r w:rsidRPr="0006045B">
        <w:rPr>
          <w:b w:val="0"/>
        </w:rPr>
        <w:t xml:space="preserve">                                           по делу об административном правонарушении</w:t>
      </w:r>
    </w:p>
    <w:p w:rsidR="00090BAC" w:rsidRPr="0006045B" w:rsidP="00056BB3" w14:paraId="5939364C" w14:textId="77777777">
      <w:pPr>
        <w:ind w:left="-993" w:right="-144" w:firstLine="425"/>
        <w:jc w:val="both"/>
      </w:pPr>
    </w:p>
    <w:p w:rsidR="00B211E6" w:rsidRPr="0006045B" w:rsidP="00056BB3" w14:paraId="274A1B29" w14:textId="74DF03C0">
      <w:pPr>
        <w:ind w:left="-993" w:right="-144" w:firstLine="425"/>
        <w:jc w:val="both"/>
      </w:pPr>
      <w:r>
        <w:t>01 октября</w:t>
      </w:r>
      <w:r w:rsidRPr="0006045B" w:rsidR="00C71ECF">
        <w:t xml:space="preserve"> 2025 </w:t>
      </w:r>
      <w:r w:rsidRPr="0006045B">
        <w:t xml:space="preserve">года                                                                        </w:t>
      </w:r>
      <w:r w:rsidRPr="0006045B" w:rsidR="002F7C82">
        <w:t xml:space="preserve">  </w:t>
      </w:r>
      <w:r w:rsidRPr="0006045B">
        <w:t xml:space="preserve">                             г. Нижневартовск</w:t>
      </w:r>
    </w:p>
    <w:p w:rsidR="00090BAC" w:rsidRPr="0006045B" w:rsidP="00056BB3" w14:paraId="22EB839F" w14:textId="77777777">
      <w:pPr>
        <w:widowControl w:val="0"/>
        <w:ind w:left="-851" w:right="-144" w:firstLine="283"/>
        <w:jc w:val="both"/>
      </w:pPr>
    </w:p>
    <w:p w:rsidR="009D4A20" w:rsidRPr="0006045B" w:rsidP="00056BB3" w14:paraId="389A391E" w14:textId="531D00AE">
      <w:pPr>
        <w:widowControl w:val="0"/>
        <w:ind w:left="-851" w:right="-144" w:firstLine="283"/>
        <w:jc w:val="both"/>
      </w:pPr>
      <w:r w:rsidRPr="0006045B">
        <w:t>Мировой судья судебного участка № 10 Нижневартовского судебного района города окружного значения Нижневартовска ХМАО - Югры Поляков</w:t>
      </w:r>
      <w:r w:rsidRPr="0006045B">
        <w:t xml:space="preserve">а О.С., исполняющий обязанности мирового судьи судебного участка № </w:t>
      </w:r>
      <w:r w:rsidR="00760222">
        <w:t>7</w:t>
      </w:r>
      <w:r w:rsidRPr="0006045B">
        <w:t xml:space="preserve"> того же судебного района,</w:t>
      </w:r>
      <w:r w:rsidRPr="0006045B" w:rsidR="00090BAC">
        <w:t xml:space="preserve"> находящийся по адресу: ХМАО – Югра, г. Нижневартовск, ул. Нефтяников, д. 6, </w:t>
      </w:r>
      <w:r w:rsidRPr="0006045B">
        <w:t>рассмотрев материалы по делу об административном правонарушении в отношении:</w:t>
      </w:r>
    </w:p>
    <w:p w:rsidR="000C41D4" w:rsidRPr="0006045B" w:rsidP="00056BB3" w14:paraId="0B3EC84A" w14:textId="1BC6D24B">
      <w:pPr>
        <w:widowControl w:val="0"/>
        <w:tabs>
          <w:tab w:val="left" w:pos="3060"/>
        </w:tabs>
        <w:ind w:left="-851" w:right="-144" w:firstLine="425"/>
        <w:jc w:val="both"/>
      </w:pPr>
      <w:r>
        <w:t>Генераль</w:t>
      </w:r>
      <w:r>
        <w:t xml:space="preserve">ного </w:t>
      </w:r>
      <w:r w:rsidRPr="0006045B" w:rsidR="00090BAC">
        <w:t>директора ООО «</w:t>
      </w:r>
      <w:r>
        <w:t>Арум Вита</w:t>
      </w:r>
      <w:r w:rsidRPr="0006045B" w:rsidR="00090BAC">
        <w:t xml:space="preserve">» </w:t>
      </w:r>
      <w:r>
        <w:rPr>
          <w:bCs/>
        </w:rPr>
        <w:t>Филипповой Аллы Александровны</w:t>
      </w:r>
      <w:r w:rsidRPr="0006045B" w:rsidR="00090BAC">
        <w:t xml:space="preserve">, </w:t>
      </w:r>
      <w:r>
        <w:t>***</w:t>
      </w:r>
      <w:r w:rsidRPr="0006045B" w:rsidR="00090BAC">
        <w:t xml:space="preserve"> года рождения, урожен</w:t>
      </w:r>
      <w:r>
        <w:t>ки ****</w:t>
      </w:r>
      <w:r w:rsidRPr="0006045B" w:rsidR="00090BAC">
        <w:t>, проживающе</w:t>
      </w:r>
      <w:r>
        <w:t>й</w:t>
      </w:r>
      <w:r w:rsidRPr="0006045B" w:rsidR="00090BAC">
        <w:t xml:space="preserve"> по адресу: </w:t>
      </w:r>
      <w:r>
        <w:t>***</w:t>
      </w:r>
      <w:r w:rsidRPr="0006045B" w:rsidR="00090BAC">
        <w:t xml:space="preserve">, паспорт </w:t>
      </w:r>
      <w:r>
        <w:t>****</w:t>
      </w:r>
      <w:r w:rsidRPr="0006045B" w:rsidR="00B211E6">
        <w:t>,</w:t>
      </w:r>
    </w:p>
    <w:p w:rsidR="00090BAC" w:rsidRPr="0006045B" w:rsidP="00056BB3" w14:paraId="3BB6AD43" w14:textId="77777777">
      <w:pPr>
        <w:widowControl w:val="0"/>
        <w:tabs>
          <w:tab w:val="left" w:pos="3060"/>
        </w:tabs>
        <w:ind w:left="-851" w:right="-144" w:firstLine="425"/>
        <w:jc w:val="both"/>
        <w:rPr>
          <w:b/>
        </w:rPr>
      </w:pPr>
    </w:p>
    <w:p w:rsidR="0077638C" w:rsidRPr="0006045B" w:rsidP="00056BB3" w14:paraId="1585B34B" w14:textId="6A21AE91">
      <w:pPr>
        <w:ind w:left="-851" w:right="-144" w:firstLine="425"/>
        <w:jc w:val="both"/>
      </w:pPr>
      <w:r w:rsidRPr="0006045B">
        <w:tab/>
      </w:r>
      <w:r w:rsidRPr="0006045B">
        <w:tab/>
      </w:r>
      <w:r w:rsidRPr="0006045B">
        <w:tab/>
      </w:r>
      <w:r w:rsidRPr="0006045B">
        <w:tab/>
      </w:r>
      <w:r w:rsidRPr="0006045B">
        <w:tab/>
      </w:r>
      <w:r w:rsidRPr="0006045B" w:rsidR="00CC4D5F">
        <w:t xml:space="preserve">        </w:t>
      </w:r>
      <w:r w:rsidRPr="0006045B" w:rsidR="00147611">
        <w:t xml:space="preserve">          </w:t>
      </w:r>
      <w:r w:rsidRPr="0006045B" w:rsidR="00CC4D5F">
        <w:t xml:space="preserve">  </w:t>
      </w:r>
      <w:r w:rsidRPr="0006045B">
        <w:t>УСТАНОВИЛ:</w:t>
      </w:r>
    </w:p>
    <w:p w:rsidR="00090BAC" w:rsidRPr="0006045B" w:rsidP="00056BB3" w14:paraId="2932D89A" w14:textId="77777777">
      <w:pPr>
        <w:ind w:left="-851" w:right="-144" w:firstLine="425"/>
        <w:jc w:val="both"/>
      </w:pPr>
    </w:p>
    <w:p w:rsidR="00082628" w:rsidRPr="0006045B" w:rsidP="00056BB3" w14:paraId="185BF61B" w14:textId="2147DDAB">
      <w:pPr>
        <w:ind w:left="-851" w:right="-144" w:firstLine="425"/>
        <w:jc w:val="both"/>
      </w:pPr>
      <w:r w:rsidRPr="0006045B">
        <w:t>28.01.2025</w:t>
      </w:r>
      <w:r w:rsidRPr="0006045B" w:rsidR="00897772">
        <w:t xml:space="preserve"> года в 00 час</w:t>
      </w:r>
      <w:r w:rsidRPr="0006045B" w:rsidR="00090BAC">
        <w:t>.</w:t>
      </w:r>
      <w:r w:rsidRPr="0006045B" w:rsidR="00897772">
        <w:t xml:space="preserve"> 01</w:t>
      </w:r>
      <w:r w:rsidRPr="0006045B" w:rsidR="00F60C17">
        <w:t xml:space="preserve"> мин</w:t>
      </w:r>
      <w:r w:rsidRPr="0006045B" w:rsidR="00090BAC">
        <w:t xml:space="preserve">. </w:t>
      </w:r>
      <w:r w:rsidR="00760222">
        <w:t>Филиппова А.А</w:t>
      </w:r>
      <w:r w:rsidRPr="0006045B" w:rsidR="00D92318">
        <w:t>.</w:t>
      </w:r>
      <w:r w:rsidRPr="0006045B" w:rsidR="00994EEB">
        <w:t>,</w:t>
      </w:r>
      <w:r w:rsidRPr="0006045B" w:rsidR="009E2D7C">
        <w:t xml:space="preserve"> являясь должностным лицом </w:t>
      </w:r>
      <w:r w:rsidRPr="0006045B" w:rsidR="00215972">
        <w:t>–</w:t>
      </w:r>
      <w:r w:rsidRPr="0006045B">
        <w:t xml:space="preserve"> </w:t>
      </w:r>
      <w:r w:rsidR="00760222">
        <w:t xml:space="preserve">генеральным </w:t>
      </w:r>
      <w:r w:rsidRPr="0006045B" w:rsidR="00215972">
        <w:t xml:space="preserve">директором </w:t>
      </w:r>
      <w:r w:rsidRPr="0006045B" w:rsidR="00090BAC">
        <w:t>ООО «</w:t>
      </w:r>
      <w:r w:rsidR="00760222">
        <w:t>Арум Вита</w:t>
      </w:r>
      <w:r w:rsidRPr="0006045B" w:rsidR="00994EEB">
        <w:t xml:space="preserve">» </w:t>
      </w:r>
      <w:r w:rsidRPr="0006045B" w:rsidR="00215972">
        <w:t>(юридический адрес</w:t>
      </w:r>
      <w:r w:rsidRPr="0006045B" w:rsidR="0077638C">
        <w:t xml:space="preserve">: </w:t>
      </w:r>
      <w:r>
        <w:t>****</w:t>
      </w:r>
      <w:r w:rsidRPr="0006045B" w:rsidR="00C07111">
        <w:t xml:space="preserve">) </w:t>
      </w:r>
      <w:r w:rsidRPr="0006045B">
        <w:t>наруш</w:t>
      </w:r>
      <w:r w:rsidRPr="0006045B" w:rsidR="00F60C17">
        <w:t>ил</w:t>
      </w:r>
      <w:r w:rsidR="008001B0">
        <w:t>а</w:t>
      </w:r>
      <w:r w:rsidRPr="0006045B">
        <w:t xml:space="preserve"> срок предоставления </w:t>
      </w:r>
      <w:r w:rsidRPr="0006045B">
        <w:t xml:space="preserve">сведений о застрахованном лице по форме ЕФС-1 (раздел 1 подраздел 1.2), предоставлен по телекоммуникационным каналам связи  </w:t>
      </w:r>
      <w:r w:rsidR="008001B0">
        <w:t>20</w:t>
      </w:r>
      <w:r w:rsidRPr="0006045B" w:rsidR="0011770B">
        <w:t>.</w:t>
      </w:r>
      <w:r w:rsidRPr="0006045B" w:rsidR="00B211E6">
        <w:t>0</w:t>
      </w:r>
      <w:r w:rsidR="008001B0">
        <w:t>6</w:t>
      </w:r>
      <w:r w:rsidRPr="0006045B">
        <w:t>.2025</w:t>
      </w:r>
      <w:r w:rsidRPr="0006045B" w:rsidR="00090BAC">
        <w:t>,</w:t>
      </w:r>
      <w:r w:rsidRPr="0006045B">
        <w:t xml:space="preserve"> чем был нарушен п. </w:t>
      </w:r>
      <w:r w:rsidRPr="0006045B" w:rsidR="004C2917">
        <w:t>2</w:t>
      </w:r>
      <w:r w:rsidRPr="0006045B">
        <w:t xml:space="preserve"> ст. 11 ФЗ от 01.04.1996 г. № 27-ФЗ «Об индивидуальном (персонифицированном) учете в системе обязательного пенсионного страхования» в соответствии с которым сведения должны были быть предоставле</w:t>
      </w:r>
      <w:r w:rsidRPr="0006045B" w:rsidR="00DA7230">
        <w:t>ны в территориальный Орган СФР</w:t>
      </w:r>
      <w:r w:rsidRPr="0006045B">
        <w:t xml:space="preserve"> не позднее </w:t>
      </w:r>
      <w:r w:rsidRPr="0006045B" w:rsidR="00B211E6">
        <w:t>2</w:t>
      </w:r>
      <w:r w:rsidRPr="0006045B">
        <w:t>7</w:t>
      </w:r>
      <w:r w:rsidRPr="0006045B" w:rsidR="00B211E6">
        <w:t>.0</w:t>
      </w:r>
      <w:r w:rsidRPr="0006045B" w:rsidR="0011770B">
        <w:t>1</w:t>
      </w:r>
      <w:r w:rsidRPr="0006045B" w:rsidR="00F60C17">
        <w:t>.202</w:t>
      </w:r>
      <w:r w:rsidRPr="0006045B">
        <w:t>5.</w:t>
      </w:r>
    </w:p>
    <w:p w:rsidR="0077638C" w:rsidRPr="0006045B" w:rsidP="00056BB3" w14:paraId="172D9B29" w14:textId="3B19DA15">
      <w:pPr>
        <w:ind w:left="-851" w:right="-144" w:firstLine="425"/>
        <w:jc w:val="both"/>
      </w:pPr>
      <w:r w:rsidRPr="0006045B">
        <w:rPr>
          <w:spacing w:val="-3"/>
        </w:rPr>
        <w:t>На рассм</w:t>
      </w:r>
      <w:r w:rsidRPr="0006045B">
        <w:rPr>
          <w:spacing w:val="-3"/>
        </w:rPr>
        <w:t>отрение административного материала</w:t>
      </w:r>
      <w:r w:rsidRPr="0006045B" w:rsidR="00082628">
        <w:rPr>
          <w:spacing w:val="-3"/>
        </w:rPr>
        <w:t xml:space="preserve"> </w:t>
      </w:r>
      <w:r w:rsidRPr="008001B0" w:rsidR="008001B0">
        <w:rPr>
          <w:spacing w:val="-3"/>
        </w:rPr>
        <w:t>Филиппова А.А</w:t>
      </w:r>
      <w:r w:rsidRPr="0006045B" w:rsidR="00F60C17">
        <w:rPr>
          <w:spacing w:val="-3"/>
        </w:rPr>
        <w:t>.</w:t>
      </w:r>
      <w:r w:rsidRPr="0006045B" w:rsidR="00994EEB">
        <w:t xml:space="preserve"> </w:t>
      </w:r>
      <w:r w:rsidRPr="0006045B">
        <w:rPr>
          <w:spacing w:val="-3"/>
        </w:rPr>
        <w:t>не явил</w:t>
      </w:r>
      <w:r w:rsidR="008001B0">
        <w:rPr>
          <w:spacing w:val="-3"/>
        </w:rPr>
        <w:t>ась</w:t>
      </w:r>
      <w:r w:rsidRPr="0006045B">
        <w:rPr>
          <w:spacing w:val="-3"/>
        </w:rPr>
        <w:t>, о месте и времени рассмотрения дела извещал</w:t>
      </w:r>
      <w:r w:rsidR="008001B0">
        <w:rPr>
          <w:spacing w:val="-3"/>
        </w:rPr>
        <w:t>ась</w:t>
      </w:r>
      <w:r w:rsidRPr="0006045B">
        <w:rPr>
          <w:spacing w:val="-3"/>
        </w:rPr>
        <w:t xml:space="preserve"> надлежащим образом</w:t>
      </w:r>
      <w:r w:rsidRPr="0006045B">
        <w:t>.</w:t>
      </w:r>
    </w:p>
    <w:p w:rsidR="0077638C" w:rsidRPr="0006045B" w:rsidP="00056BB3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06045B">
        <w:t xml:space="preserve">Мировой судья, исследовав материалы дела: </w:t>
      </w:r>
    </w:p>
    <w:p w:rsidR="0077638C" w:rsidRPr="0006045B" w:rsidP="00056BB3" w14:paraId="41AE48C2" w14:textId="45241F0B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06045B">
        <w:t>- протокол об административном правонарушении №</w:t>
      </w:r>
      <w:r w:rsidRPr="0006045B" w:rsidR="001327F6">
        <w:t xml:space="preserve"> </w:t>
      </w:r>
      <w:r w:rsidR="008001B0">
        <w:t>1896</w:t>
      </w:r>
      <w:r w:rsidRPr="0006045B" w:rsidR="00F60C17">
        <w:t xml:space="preserve"> </w:t>
      </w:r>
      <w:r w:rsidRPr="0006045B" w:rsidR="00EA0790">
        <w:t xml:space="preserve">от </w:t>
      </w:r>
      <w:r w:rsidR="008001B0">
        <w:t>18</w:t>
      </w:r>
      <w:r w:rsidRPr="0006045B" w:rsidR="002F7C82">
        <w:t>.</w:t>
      </w:r>
      <w:r w:rsidRPr="0006045B" w:rsidR="00B211E6">
        <w:t>0</w:t>
      </w:r>
      <w:r w:rsidR="008001B0">
        <w:t>8</w:t>
      </w:r>
      <w:r w:rsidRPr="0006045B" w:rsidR="00F60C17">
        <w:t>.202</w:t>
      </w:r>
      <w:r w:rsidRPr="0006045B" w:rsidR="002F7C82">
        <w:t>5</w:t>
      </w:r>
      <w:r w:rsidRPr="0006045B">
        <w:t>;</w:t>
      </w:r>
    </w:p>
    <w:p w:rsidR="0077638C" w:rsidRPr="0006045B" w:rsidP="00056BB3" w14:paraId="562A2194" w14:textId="37BCD837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06045B">
        <w:t xml:space="preserve">- выписку из </w:t>
      </w:r>
      <w:r w:rsidRPr="0006045B">
        <w:t>ЕГРЮЛ</w:t>
      </w:r>
      <w:r w:rsidRPr="0006045B" w:rsidR="00EA0790">
        <w:t>;</w:t>
      </w:r>
      <w:r w:rsidRPr="0006045B" w:rsidR="00EA0790">
        <w:rPr>
          <w:b/>
        </w:rPr>
        <w:t xml:space="preserve">  </w:t>
      </w:r>
    </w:p>
    <w:p w:rsidR="0077638C" w:rsidRPr="0006045B" w:rsidP="00056BB3" w14:paraId="09FC841F" w14:textId="23F15D65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06045B">
        <w:t>- сведения по форме ЕФС-1</w:t>
      </w:r>
      <w:r w:rsidRPr="0006045B" w:rsidR="001327F6">
        <w:t>,</w:t>
      </w:r>
      <w:r w:rsidRPr="0006045B">
        <w:t xml:space="preserve"> </w:t>
      </w:r>
      <w:r w:rsidRPr="0006045B" w:rsidR="001327F6">
        <w:t xml:space="preserve">поступили </w:t>
      </w:r>
      <w:r w:rsidRPr="0006045B">
        <w:t xml:space="preserve">в орган </w:t>
      </w:r>
      <w:r w:rsidRPr="0006045B" w:rsidR="00B211E6">
        <w:t>2</w:t>
      </w:r>
      <w:r w:rsidR="008001B0">
        <w:t>0</w:t>
      </w:r>
      <w:r w:rsidRPr="0006045B" w:rsidR="00B211E6">
        <w:t>.0</w:t>
      </w:r>
      <w:r w:rsidR="008001B0">
        <w:t>6</w:t>
      </w:r>
      <w:r w:rsidRPr="0006045B" w:rsidR="00F60C17">
        <w:t>.202</w:t>
      </w:r>
      <w:r w:rsidRPr="0006045B" w:rsidR="002F7C82">
        <w:t>5</w:t>
      </w:r>
      <w:r w:rsidRPr="0006045B">
        <w:t>, приходит к следующему.</w:t>
      </w:r>
    </w:p>
    <w:p w:rsidR="009D03AB" w:rsidRPr="0006045B" w:rsidP="009D03AB" w14:paraId="34299885" w14:textId="77777777">
      <w:pPr>
        <w:ind w:left="-851" w:right="-144" w:firstLine="425"/>
        <w:jc w:val="both"/>
      </w:pPr>
      <w:r w:rsidRPr="0006045B">
        <w:t xml:space="preserve">В соответствии п. 2 ст. 8 Федерального закона от 01.04.1996 № 27-ФЗ «Об индивидуальном (персонифицированном) учете в системах обязательного пенсионного страхования и </w:t>
      </w:r>
      <w:r w:rsidRPr="0006045B">
        <w:t>обязательного социального страхования» страхователь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9D03AB" w:rsidRPr="0006045B" w:rsidP="009D03AB" w14:paraId="3ACCEFE6" w14:textId="77777777">
      <w:pPr>
        <w:ind w:left="-851" w:right="-144" w:firstLine="425"/>
        <w:jc w:val="both"/>
      </w:pPr>
      <w:r w:rsidRPr="0006045B">
        <w:t>Единая форма сведений и порядок ее заполнения утверждены приказом Фонда</w:t>
      </w:r>
      <w:r w:rsidRPr="0006045B">
        <w:t xml:space="preserve"> пенсионного и социального страхования Российской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</w:t>
      </w:r>
      <w:r w:rsidRPr="0006045B">
        <w:t>ание от несчастных случаев на производстве и профессиональных заболеваний (ЕФС-1)» и порядка ее заполнения».</w:t>
      </w:r>
    </w:p>
    <w:p w:rsidR="009D03AB" w:rsidRPr="0006045B" w:rsidP="009D03AB" w14:paraId="631C0C44" w14:textId="77777777">
      <w:pPr>
        <w:ind w:left="-851" w:right="-144" w:firstLine="425"/>
        <w:jc w:val="both"/>
      </w:pPr>
      <w:r w:rsidRPr="0006045B">
        <w:t>Согласно пп. 3 п. 2 ст. 11 Федерального закона от 01.04.1996 № 27-ФЗ, а также порядка представления указанных сведений в форме электронного докумен</w:t>
      </w:r>
      <w:r w:rsidRPr="0006045B">
        <w:t>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</w:t>
      </w:r>
      <w:r w:rsidRPr="0006045B">
        <w:t>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</w:t>
      </w:r>
      <w:r w:rsidRPr="0006045B">
        <w:t>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</w:t>
      </w:r>
      <w:r w:rsidRPr="0006045B">
        <w:t>ти), включаемые в стаж для определения права на досрочное назначение пенсии или на повышение фиксированной выплаты к пенсии (далее - форма ЕФС-1, раздел 1, подраздел 1.2).</w:t>
      </w:r>
    </w:p>
    <w:p w:rsidR="009D03AB" w:rsidRPr="0006045B" w:rsidP="009D03AB" w14:paraId="460F7202" w14:textId="77777777">
      <w:pPr>
        <w:ind w:left="-851" w:right="-144" w:firstLine="425"/>
        <w:jc w:val="both"/>
      </w:pPr>
      <w:r w:rsidRPr="0006045B">
        <w:t>В соответствии с п. 3 ст. 11 Федерального закона № 27-ФЗ сведения, указанные в п.п 3</w:t>
      </w:r>
      <w:r w:rsidRPr="0006045B">
        <w:t xml:space="preserve"> п. 2 статьи 11 Федерального закона № 27-ФЗ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указанных в пп. 1-10 п.3 статьи 11 Федерального закона </w:t>
      </w:r>
      <w:r w:rsidRPr="0006045B">
        <w:t>№ 27-ФЗ.</w:t>
      </w:r>
    </w:p>
    <w:p w:rsidR="009D03AB" w:rsidRPr="0006045B" w:rsidP="009D03AB" w14:paraId="59958061" w14:textId="77777777">
      <w:pPr>
        <w:ind w:left="-851" w:right="-144" w:firstLine="425"/>
        <w:jc w:val="both"/>
      </w:pPr>
      <w:r w:rsidRPr="0006045B">
        <w:t xml:space="preserve">Сведения о застрахованных лицах по форме ЕФС-1 должны были быть предоставлены не позднее 27.01.2024. </w:t>
      </w:r>
    </w:p>
    <w:p w:rsidR="009D03AB" w:rsidRPr="0006045B" w:rsidP="009D03AB" w14:paraId="576AF848" w14:textId="4687C929">
      <w:pPr>
        <w:ind w:left="-851" w:right="-144" w:firstLine="425"/>
        <w:jc w:val="both"/>
      </w:pPr>
      <w:r w:rsidRPr="0006045B">
        <w:t>ООО «</w:t>
      </w:r>
      <w:r w:rsidR="008001B0">
        <w:t>Арум Витра</w:t>
      </w:r>
      <w:r w:rsidRPr="0006045B">
        <w:t xml:space="preserve">» форма ЕФС-1 предоставлена в ОСФР по ХМАО-Югре по телекоммуникационным каналам связи только </w:t>
      </w:r>
      <w:r w:rsidR="008001B0">
        <w:t>20</w:t>
      </w:r>
      <w:r w:rsidRPr="0006045B">
        <w:t>.0</w:t>
      </w:r>
      <w:r w:rsidR="008001B0">
        <w:t>6</w:t>
      </w:r>
      <w:r w:rsidRPr="0006045B">
        <w:t>.2025 (регистрационный номер обр</w:t>
      </w:r>
      <w:r w:rsidRPr="0006045B">
        <w:t>ащения 101-25-00</w:t>
      </w:r>
      <w:r w:rsidR="008001B0">
        <w:t>6</w:t>
      </w:r>
      <w:r w:rsidRPr="0006045B">
        <w:t>-</w:t>
      </w:r>
      <w:r w:rsidR="008001B0">
        <w:t>1553</w:t>
      </w:r>
      <w:r w:rsidRPr="0006045B">
        <w:t>-</w:t>
      </w:r>
      <w:r w:rsidR="008001B0">
        <w:t>9548</w:t>
      </w:r>
      <w:r w:rsidRPr="0006045B">
        <w:t>) с нарушением установленного законом срока.</w:t>
      </w:r>
    </w:p>
    <w:p w:rsidR="0077638C" w:rsidRPr="0006045B" w:rsidP="00056BB3" w14:paraId="570F8566" w14:textId="4F61B23E">
      <w:pPr>
        <w:ind w:left="-851" w:right="-144" w:firstLine="425"/>
        <w:jc w:val="both"/>
      </w:pPr>
      <w:r w:rsidRPr="0006045B">
        <w:t>Оценив и  исследовав представленные доказательства, мировой судья приходит к выводу, что</w:t>
      </w:r>
      <w:r w:rsidRPr="0006045B" w:rsidR="009E2D7C">
        <w:t xml:space="preserve"> </w:t>
      </w:r>
      <w:r w:rsidR="008001B0">
        <w:t xml:space="preserve">генеральный </w:t>
      </w:r>
      <w:r w:rsidRPr="0006045B" w:rsidR="009E2D7C">
        <w:t xml:space="preserve">директор Общества </w:t>
      </w:r>
      <w:r w:rsidRPr="008001B0" w:rsidR="008001B0">
        <w:t>Филиппова А.А</w:t>
      </w:r>
      <w:r w:rsidRPr="0006045B" w:rsidR="00F60C17">
        <w:t>.</w:t>
      </w:r>
      <w:r w:rsidRPr="0006045B" w:rsidR="00EE3916">
        <w:t xml:space="preserve"> </w:t>
      </w:r>
      <w:r w:rsidRPr="0006045B">
        <w:t>совершил</w:t>
      </w:r>
      <w:r w:rsidR="008001B0">
        <w:t>а</w:t>
      </w:r>
      <w:r w:rsidRPr="0006045B">
        <w:t xml:space="preserve"> административное правонарушение, предусм</w:t>
      </w:r>
      <w:r w:rsidRPr="0006045B">
        <w:t>отренное ч.</w:t>
      </w:r>
      <w:r w:rsidRPr="0006045B" w:rsidR="00F941B3">
        <w:t xml:space="preserve"> </w:t>
      </w:r>
      <w:r w:rsidRPr="0006045B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06045B">
          <w:rPr>
            <w:rStyle w:val="Hyperlink"/>
            <w:color w:val="auto"/>
            <w:u w:val="none"/>
          </w:rPr>
          <w:t>законодательством</w:t>
        </w:r>
      </w:hyperlink>
      <w:r w:rsidRPr="0006045B">
        <w:t xml:space="preserve"> Российской Федерации об индивидуальном (персонифицированном</w:t>
      </w:r>
      <w:r w:rsidRPr="0006045B">
        <w:t>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</w:t>
      </w:r>
      <w:r w:rsidRPr="0006045B">
        <w:t>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06045B" w:rsidP="00056BB3" w14:paraId="097D6C1B" w14:textId="7EBCF2D9">
      <w:pPr>
        <w:widowControl w:val="0"/>
        <w:shd w:val="clear" w:color="auto" w:fill="FFFFFF"/>
        <w:autoSpaceDE w:val="0"/>
        <w:autoSpaceDN w:val="0"/>
        <w:adjustRightInd w:val="0"/>
        <w:ind w:left="-851" w:right="-144" w:firstLine="425"/>
        <w:jc w:val="both"/>
      </w:pPr>
      <w:r w:rsidRPr="0006045B">
        <w:t>При назначении наказания мировой судья учитывает характер совершенного                     административного правонаруше</w:t>
      </w:r>
      <w:r w:rsidRPr="0006045B">
        <w:t>ния, обстоятельства его совершения, отсутствие смягчающих и отягчающих административную ответственность обстоятельств, предусмотренных ст.ст. 4.2 и 4.3. Кодекса РФ об АП и считает, что</w:t>
      </w:r>
      <w:r w:rsidRPr="0006045B">
        <w:rPr>
          <w:lang w:eastAsia="x-none"/>
        </w:rPr>
        <w:t xml:space="preserve"> </w:t>
      </w:r>
      <w:r w:rsidRPr="0006045B">
        <w:rPr>
          <w:bCs/>
        </w:rPr>
        <w:t xml:space="preserve">необходимо назначить </w:t>
      </w:r>
      <w:r w:rsidRPr="0006045B">
        <w:t xml:space="preserve">административное наказание в виде штрафа.  </w:t>
      </w:r>
    </w:p>
    <w:p w:rsidR="00CF10B5" w:rsidRPr="0006045B" w:rsidP="00056BB3" w14:paraId="2BA8F751" w14:textId="31BD5F9A">
      <w:pPr>
        <w:ind w:left="-851" w:right="-144" w:firstLine="425"/>
        <w:jc w:val="both"/>
        <w:rPr>
          <w:bCs/>
        </w:rPr>
      </w:pPr>
      <w:r w:rsidRPr="0006045B">
        <w:t xml:space="preserve">На </w:t>
      </w:r>
      <w:r w:rsidRPr="0006045B">
        <w:t>основании изложенного и руководствуясь ст. ст. 29.9, 29.10, 32.2 Кодекса РФ об АП, мировой судья,</w:t>
      </w:r>
      <w:r w:rsidRPr="0006045B">
        <w:rPr>
          <w:bCs/>
        </w:rPr>
        <w:t xml:space="preserve">                                                    </w:t>
      </w:r>
      <w:r w:rsidRPr="0006045B" w:rsidR="006A7FF7">
        <w:rPr>
          <w:bCs/>
        </w:rPr>
        <w:t xml:space="preserve">      </w:t>
      </w:r>
    </w:p>
    <w:p w:rsidR="0077638C" w:rsidRPr="0006045B" w:rsidP="00056BB3" w14:paraId="0C24980D" w14:textId="307B8224">
      <w:pPr>
        <w:ind w:left="-851" w:right="-144" w:firstLine="425"/>
        <w:rPr>
          <w:bCs/>
        </w:rPr>
      </w:pPr>
      <w:r w:rsidRPr="0006045B">
        <w:rPr>
          <w:bCs/>
        </w:rPr>
        <w:t xml:space="preserve"> </w:t>
      </w:r>
      <w:r w:rsidRPr="0006045B" w:rsidR="00C32637">
        <w:rPr>
          <w:bCs/>
        </w:rPr>
        <w:t xml:space="preserve">                                                 </w:t>
      </w:r>
      <w:r w:rsidRPr="0006045B">
        <w:rPr>
          <w:bCs/>
        </w:rPr>
        <w:t xml:space="preserve">  </w:t>
      </w:r>
      <w:r w:rsidRPr="0006045B" w:rsidR="00751816">
        <w:rPr>
          <w:bCs/>
        </w:rPr>
        <w:t xml:space="preserve">          </w:t>
      </w:r>
      <w:r w:rsidRPr="0006045B" w:rsidR="001911E0">
        <w:rPr>
          <w:bCs/>
        </w:rPr>
        <w:t xml:space="preserve">      </w:t>
      </w:r>
      <w:r w:rsidRPr="0006045B">
        <w:rPr>
          <w:bCs/>
        </w:rPr>
        <w:t>ПОСТАНОВИЛ:</w:t>
      </w:r>
    </w:p>
    <w:p w:rsidR="00090BAC" w:rsidRPr="0006045B" w:rsidP="00056BB3" w14:paraId="0D3C7852" w14:textId="77777777">
      <w:pPr>
        <w:ind w:left="-851" w:right="-144" w:firstLine="425"/>
        <w:rPr>
          <w:bCs/>
        </w:rPr>
      </w:pPr>
    </w:p>
    <w:p w:rsidR="0077638C" w:rsidRPr="0006045B" w:rsidP="00056BB3" w14:paraId="72E9D1FB" w14:textId="7791A777">
      <w:pPr>
        <w:ind w:left="-851" w:right="-144" w:firstLine="425"/>
        <w:jc w:val="both"/>
      </w:pPr>
      <w:r>
        <w:t xml:space="preserve">Генерального </w:t>
      </w:r>
      <w:r w:rsidRPr="0006045B">
        <w:t>директ</w:t>
      </w:r>
      <w:r w:rsidRPr="0006045B">
        <w:t>ора ООО «</w:t>
      </w:r>
      <w:r>
        <w:t>Арум Вита</w:t>
      </w:r>
      <w:r w:rsidRPr="0006045B">
        <w:t xml:space="preserve">» </w:t>
      </w:r>
      <w:r>
        <w:rPr>
          <w:bCs/>
        </w:rPr>
        <w:t>Филиппову Аллу Александровну</w:t>
      </w:r>
      <w:r w:rsidRPr="0006045B">
        <w:rPr>
          <w:bCs/>
        </w:rPr>
        <w:t xml:space="preserve"> признать виновн</w:t>
      </w:r>
      <w:r>
        <w:rPr>
          <w:bCs/>
        </w:rPr>
        <w:t>ой</w:t>
      </w:r>
      <w:r w:rsidRPr="0006045B">
        <w:rPr>
          <w:bCs/>
        </w:rPr>
        <w:t xml:space="preserve"> в совершении административного правонарушения, предусмотренного ч.</w:t>
      </w:r>
      <w:r w:rsidRPr="0006045B" w:rsidR="00F941B3">
        <w:rPr>
          <w:bCs/>
        </w:rPr>
        <w:t xml:space="preserve"> </w:t>
      </w:r>
      <w:r w:rsidRPr="0006045B">
        <w:rPr>
          <w:bCs/>
        </w:rPr>
        <w:t xml:space="preserve">1 ст. 15.33.2 </w:t>
      </w:r>
      <w:r w:rsidRPr="0006045B">
        <w:t>Кодекса РФ об АП и назначить административное наказание в виде штрафа в размере 300 (триста) рублей.</w:t>
      </w:r>
    </w:p>
    <w:p w:rsidR="006A7FF7" w:rsidRPr="0006045B" w:rsidP="00056BB3" w14:paraId="0F299148" w14:textId="0B2C5FE2">
      <w:pPr>
        <w:tabs>
          <w:tab w:val="left" w:pos="540"/>
          <w:tab w:val="left" w:pos="9356"/>
        </w:tabs>
        <w:ind w:left="-851" w:right="-144" w:firstLine="425"/>
        <w:jc w:val="both"/>
      </w:pPr>
      <w:r w:rsidRPr="0006045B">
        <w:t xml:space="preserve">Штраф </w:t>
      </w:r>
      <w:r w:rsidRPr="0006045B">
        <w:t>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</w:t>
      </w:r>
      <w:r w:rsidRPr="0006045B" w:rsidR="009E2D7C">
        <w:t>70000007, КБК 79711601230060001</w:t>
      </w:r>
      <w:r w:rsidRPr="0006045B">
        <w:t>140, ОКТМО 71875000</w:t>
      </w:r>
      <w:r w:rsidRPr="0006045B" w:rsidR="00056BB3">
        <w:t>,</w:t>
      </w:r>
      <w:r w:rsidRPr="0006045B" w:rsidR="0071626F">
        <w:t xml:space="preserve"> УИН </w:t>
      </w:r>
      <w:r w:rsidRPr="0006045B" w:rsidR="006D114D">
        <w:t>797027000000</w:t>
      </w:r>
      <w:r w:rsidRPr="0006045B" w:rsidR="00056BB3">
        <w:t>00</w:t>
      </w:r>
      <w:r w:rsidR="00610872">
        <w:t>314640</w:t>
      </w:r>
      <w:r w:rsidRPr="0006045B" w:rsidR="005C6557">
        <w:t>.</w:t>
      </w:r>
    </w:p>
    <w:p w:rsidR="0077638C" w:rsidRPr="0006045B" w:rsidP="00056BB3" w14:paraId="48B73DD0" w14:textId="77777777">
      <w:pPr>
        <w:shd w:val="clear" w:color="auto" w:fill="FFFFFF"/>
        <w:ind w:left="-851" w:right="-144" w:firstLine="425"/>
        <w:jc w:val="both"/>
      </w:pPr>
      <w:r w:rsidRPr="0006045B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</w:t>
      </w:r>
      <w:r w:rsidRPr="0006045B">
        <w:t xml:space="preserve">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06045B" w:rsidP="00056BB3" w14:paraId="38CB396B" w14:textId="77777777">
      <w:pPr>
        <w:ind w:left="-851" w:right="-144" w:firstLine="425"/>
        <w:jc w:val="both"/>
        <w:rPr>
          <w:spacing w:val="2"/>
        </w:rPr>
      </w:pPr>
      <w:r w:rsidRPr="0006045B">
        <w:rPr>
          <w:spacing w:val="2"/>
        </w:rPr>
        <w:t>Неуплата административного штрафа в срок, предусмотренный ч. 1 ст. 32.2 Кодекса РФ об АП влечет наложение администрат</w:t>
      </w:r>
      <w:r w:rsidRPr="0006045B">
        <w:rPr>
          <w:spacing w:val="2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06045B" w:rsidP="00056BB3" w14:paraId="3D6884DE" w14:textId="4BF515CD">
      <w:pPr>
        <w:ind w:left="-851" w:right="-144" w:firstLine="425"/>
        <w:jc w:val="both"/>
        <w:rPr>
          <w:spacing w:val="-4"/>
        </w:rPr>
      </w:pPr>
      <w:r w:rsidRPr="0006045B">
        <w:t>Постановление может быть обжало</w:t>
      </w:r>
      <w:r w:rsidRPr="0006045B">
        <w:t xml:space="preserve">вано в течении 10 </w:t>
      </w:r>
      <w:r w:rsidRPr="0006045B" w:rsidR="00C71ECF">
        <w:t>дней</w:t>
      </w:r>
      <w:r w:rsidRPr="0006045B">
        <w:t xml:space="preserve"> с даты вручения или получения </w:t>
      </w:r>
      <w:r w:rsidRPr="0006045B">
        <w:rPr>
          <w:spacing w:val="8"/>
        </w:rPr>
        <w:t xml:space="preserve">в </w:t>
      </w:r>
      <w:r w:rsidRPr="0006045B">
        <w:rPr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610872">
        <w:rPr>
          <w:spacing w:val="-4"/>
        </w:rPr>
        <w:t>7</w:t>
      </w:r>
      <w:r w:rsidRPr="0006045B" w:rsidR="00DA7230">
        <w:rPr>
          <w:spacing w:val="-4"/>
        </w:rPr>
        <w:t>.</w:t>
      </w:r>
    </w:p>
    <w:p w:rsidR="00090BAC" w:rsidRPr="0006045B" w:rsidP="00056BB3" w14:paraId="4B2943B2" w14:textId="77777777">
      <w:pPr>
        <w:ind w:left="-851" w:right="-144" w:firstLine="425"/>
        <w:jc w:val="both"/>
        <w:rPr>
          <w:rStyle w:val="Emphasis"/>
          <w:i w:val="0"/>
        </w:rPr>
      </w:pPr>
    </w:p>
    <w:p w:rsidR="006A7FF7" w:rsidRPr="0006045B" w:rsidP="00056BB3" w14:paraId="349C4D08" w14:textId="3E5968F3">
      <w:pPr>
        <w:ind w:left="-851" w:right="-144" w:firstLine="425"/>
        <w:jc w:val="both"/>
        <w:rPr>
          <w:rStyle w:val="Emphasis"/>
          <w:i w:val="0"/>
        </w:rPr>
      </w:pPr>
      <w:r w:rsidRPr="0006045B">
        <w:rPr>
          <w:rStyle w:val="Emphasis"/>
          <w:i w:val="0"/>
        </w:rPr>
        <w:t xml:space="preserve">Мировой судья                                                                            </w:t>
      </w:r>
      <w:r w:rsidRPr="0006045B" w:rsidR="00147611">
        <w:rPr>
          <w:rStyle w:val="Emphasis"/>
          <w:i w:val="0"/>
        </w:rPr>
        <w:t xml:space="preserve">             </w:t>
      </w:r>
      <w:r w:rsidRPr="0006045B">
        <w:rPr>
          <w:rStyle w:val="Emphasis"/>
          <w:i w:val="0"/>
        </w:rPr>
        <w:t xml:space="preserve">     </w:t>
      </w:r>
      <w:r w:rsidRPr="0006045B" w:rsidR="00147611">
        <w:rPr>
          <w:rStyle w:val="Emphasis"/>
          <w:i w:val="0"/>
        </w:rPr>
        <w:t xml:space="preserve">      </w:t>
      </w:r>
      <w:r w:rsidRPr="0006045B">
        <w:rPr>
          <w:rStyle w:val="Emphasis"/>
          <w:i w:val="0"/>
        </w:rPr>
        <w:t xml:space="preserve"> О.С. Полякова</w:t>
      </w:r>
    </w:p>
    <w:p w:rsidR="00090BAC" w:rsidRPr="0006045B" w:rsidP="00056BB3" w14:paraId="4C6A98FA" w14:textId="77777777">
      <w:pPr>
        <w:ind w:left="-851" w:right="-144" w:firstLine="425"/>
        <w:jc w:val="both"/>
        <w:rPr>
          <w:rStyle w:val="Emphasis"/>
          <w:i w:val="0"/>
        </w:rPr>
      </w:pPr>
    </w:p>
    <w:sectPr w:rsidSect="009D03AB">
      <w:pgSz w:w="11906" w:h="16838"/>
      <w:pgMar w:top="709" w:right="851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56BB3"/>
    <w:rsid w:val="0006045B"/>
    <w:rsid w:val="00082628"/>
    <w:rsid w:val="00090BAC"/>
    <w:rsid w:val="000C41D4"/>
    <w:rsid w:val="0011770B"/>
    <w:rsid w:val="0012239D"/>
    <w:rsid w:val="001327F6"/>
    <w:rsid w:val="00147611"/>
    <w:rsid w:val="00180171"/>
    <w:rsid w:val="001911E0"/>
    <w:rsid w:val="001F4714"/>
    <w:rsid w:val="00202350"/>
    <w:rsid w:val="00215972"/>
    <w:rsid w:val="0021673D"/>
    <w:rsid w:val="002B7738"/>
    <w:rsid w:val="002F7C82"/>
    <w:rsid w:val="00311D74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4C2917"/>
    <w:rsid w:val="00516410"/>
    <w:rsid w:val="005370F0"/>
    <w:rsid w:val="00553307"/>
    <w:rsid w:val="005C6557"/>
    <w:rsid w:val="005C71A0"/>
    <w:rsid w:val="005F10A8"/>
    <w:rsid w:val="006074CF"/>
    <w:rsid w:val="00610872"/>
    <w:rsid w:val="006537B3"/>
    <w:rsid w:val="00666B29"/>
    <w:rsid w:val="00670ED0"/>
    <w:rsid w:val="006A7FF7"/>
    <w:rsid w:val="006D114D"/>
    <w:rsid w:val="00707E41"/>
    <w:rsid w:val="0071626F"/>
    <w:rsid w:val="00751816"/>
    <w:rsid w:val="0075305B"/>
    <w:rsid w:val="00760222"/>
    <w:rsid w:val="0077638C"/>
    <w:rsid w:val="00785FD3"/>
    <w:rsid w:val="007B6D2F"/>
    <w:rsid w:val="007B772A"/>
    <w:rsid w:val="008001B0"/>
    <w:rsid w:val="00807B3E"/>
    <w:rsid w:val="0082238B"/>
    <w:rsid w:val="00874728"/>
    <w:rsid w:val="00897772"/>
    <w:rsid w:val="008A7F62"/>
    <w:rsid w:val="0091139E"/>
    <w:rsid w:val="0092094C"/>
    <w:rsid w:val="00973393"/>
    <w:rsid w:val="00977657"/>
    <w:rsid w:val="00994EEB"/>
    <w:rsid w:val="009C0F6C"/>
    <w:rsid w:val="009D03AB"/>
    <w:rsid w:val="009D4A20"/>
    <w:rsid w:val="009E2D7C"/>
    <w:rsid w:val="00A828E1"/>
    <w:rsid w:val="00A9313F"/>
    <w:rsid w:val="00B211E6"/>
    <w:rsid w:val="00B73C17"/>
    <w:rsid w:val="00BE59D5"/>
    <w:rsid w:val="00C07111"/>
    <w:rsid w:val="00C1590E"/>
    <w:rsid w:val="00C32637"/>
    <w:rsid w:val="00C654C8"/>
    <w:rsid w:val="00C71ECF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43797"/>
    <w:rsid w:val="00E951C9"/>
    <w:rsid w:val="00EA0790"/>
    <w:rsid w:val="00EE3916"/>
    <w:rsid w:val="00F20345"/>
    <w:rsid w:val="00F549E8"/>
    <w:rsid w:val="00F60C17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B38B-02C7-4FD9-B5BD-3F3BDC75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